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6FBFC"/>
  <w:body>
    <w:p w14:paraId="1DF8560E" w14:textId="31D9534F" w:rsidR="00554670" w:rsidRDefault="00BA4DB4" w:rsidP="00324784">
      <w:pPr>
        <w:pStyle w:val="NoSpacing"/>
        <w:ind w:right="0"/>
        <w:rPr>
          <w:rFonts w:asciiTheme="majorHAnsi" w:eastAsia="Montserrat" w:hAnsiTheme="majorHAnsi" w:cstheme="majorHAnsi"/>
          <w:b/>
          <w:bCs/>
          <w:color w:val="auto"/>
          <w:sz w:val="48"/>
          <w:szCs w:val="48"/>
        </w:rPr>
      </w:pPr>
      <w:r w:rsidRPr="001E698C">
        <w:rPr>
          <w:rFonts w:asciiTheme="majorHAnsi" w:eastAsia="Montserrat" w:hAnsiTheme="majorHAnsi" w:cstheme="majorHAnsi"/>
          <w:b/>
          <w:bCs/>
          <w:color w:val="auto"/>
          <w:sz w:val="52"/>
          <w:szCs w:val="52"/>
        </w:rPr>
        <w:t>Gaurav Singh</w:t>
      </w:r>
      <w:r w:rsidRPr="001E698C">
        <w:rPr>
          <w:rFonts w:asciiTheme="majorHAnsi" w:eastAsia="Montserrat" w:hAnsiTheme="majorHAnsi" w:cstheme="majorHAnsi"/>
          <w:b/>
          <w:bCs/>
          <w:color w:val="auto"/>
          <w:sz w:val="52"/>
          <w:szCs w:val="52"/>
        </w:rPr>
        <w:t xml:space="preserve"> | </w:t>
      </w:r>
      <w:r>
        <w:rPr>
          <w:rFonts w:asciiTheme="majorHAnsi" w:eastAsia="Montserrat" w:hAnsiTheme="majorHAnsi" w:cstheme="majorHAnsi"/>
          <w:b/>
          <w:color w:val="595959" w:themeColor="text1" w:themeTint="A6"/>
          <w:sz w:val="36"/>
          <w:szCs w:val="36"/>
        </w:rPr>
        <w:t>Statistical</w:t>
      </w:r>
      <w:r w:rsidRPr="00324784">
        <w:rPr>
          <w:rFonts w:asciiTheme="majorHAnsi" w:eastAsia="Montserrat" w:hAnsiTheme="majorHAnsi" w:cstheme="majorHAnsi"/>
          <w:b/>
          <w:color w:val="595959" w:themeColor="text1" w:themeTint="A6"/>
          <w:sz w:val="36"/>
          <w:szCs w:val="36"/>
        </w:rPr>
        <w:t xml:space="preserve"> Analyst</w:t>
      </w:r>
    </w:p>
    <w:p w14:paraId="574AFC4A" w14:textId="41D5A0AF" w:rsidR="00BA4DB4" w:rsidRPr="00EB0138" w:rsidRDefault="00BA4DB4" w:rsidP="00324784">
      <w:pPr>
        <w:pStyle w:val="NoSpacing"/>
        <w:ind w:right="0"/>
        <w:rPr>
          <w:rFonts w:asciiTheme="majorHAnsi" w:eastAsia="Open Sans" w:hAnsiTheme="majorHAnsi" w:cstheme="majorHAnsi"/>
          <w:b/>
          <w:bCs/>
          <w:color w:val="1F497D" w:themeColor="text2"/>
          <w:sz w:val="24"/>
          <w:szCs w:val="24"/>
        </w:rPr>
      </w:pPr>
      <w:r w:rsidRPr="00EB0138">
        <w:rPr>
          <w:rFonts w:asciiTheme="majorHAnsi" w:eastAsia="Open Sans" w:hAnsiTheme="majorHAnsi" w:cstheme="majorHAnsi"/>
          <w:b/>
          <w:bCs/>
          <w:color w:val="1F497D" w:themeColor="text2"/>
          <w:sz w:val="24"/>
          <w:szCs w:val="24"/>
        </w:rPr>
        <w:t>New Delhi, India</w:t>
      </w:r>
      <w:r w:rsidRPr="00EB0138">
        <w:rPr>
          <w:rFonts w:asciiTheme="majorHAnsi" w:eastAsia="Montserrat" w:hAnsiTheme="majorHAnsi" w:cstheme="majorHAnsi"/>
          <w:b/>
          <w:bCs/>
          <w:color w:val="1F497D" w:themeColor="text2"/>
          <w:sz w:val="24"/>
          <w:szCs w:val="24"/>
        </w:rPr>
        <w:t xml:space="preserve"> | </w:t>
      </w:r>
      <w:r w:rsidRPr="00EB0138">
        <w:rPr>
          <w:rFonts w:asciiTheme="majorHAnsi" w:eastAsia="Open Sans" w:hAnsiTheme="majorHAnsi" w:cstheme="majorHAnsi"/>
          <w:b/>
          <w:bCs/>
          <w:color w:val="1F497D" w:themeColor="text2"/>
          <w:sz w:val="24"/>
          <w:szCs w:val="24"/>
        </w:rPr>
        <w:t>+91-95820 88182</w:t>
      </w:r>
      <w:r w:rsidRPr="00EB0138">
        <w:rPr>
          <w:rFonts w:asciiTheme="majorHAnsi" w:eastAsia="Montserrat" w:hAnsiTheme="majorHAnsi" w:cstheme="majorHAnsi"/>
          <w:b/>
          <w:bCs/>
          <w:color w:val="1F497D" w:themeColor="text2"/>
          <w:sz w:val="24"/>
          <w:szCs w:val="24"/>
        </w:rPr>
        <w:t xml:space="preserve"> | </w:t>
      </w:r>
      <w:hyperlink r:id="rId5" w:history="1">
        <w:r w:rsidRPr="00EB0138">
          <w:rPr>
            <w:rStyle w:val="Hyperlink"/>
            <w:rFonts w:asciiTheme="majorHAnsi" w:hAnsiTheme="majorHAnsi" w:cstheme="majorHAnsi"/>
            <w:b/>
            <w:bCs/>
            <w:i/>
            <w:iCs/>
            <w:color w:val="1F497D" w:themeColor="text2"/>
            <w:sz w:val="24"/>
            <w:szCs w:val="24"/>
            <w:u w:val="none"/>
          </w:rPr>
          <w:t>grv08singh@gmail.com</w:t>
        </w:r>
      </w:hyperlink>
      <w:r w:rsidRPr="00EB0138">
        <w:rPr>
          <w:rFonts w:asciiTheme="majorHAnsi" w:hAnsiTheme="majorHAnsi" w:cstheme="majorHAnsi"/>
          <w:b/>
          <w:bCs/>
          <w:color w:val="1F497D" w:themeColor="text2"/>
          <w:sz w:val="24"/>
          <w:szCs w:val="24"/>
        </w:rPr>
        <w:t xml:space="preserve"> </w:t>
      </w:r>
      <w:r w:rsidRPr="00EB0138">
        <w:rPr>
          <w:rFonts w:asciiTheme="majorHAnsi" w:eastAsia="Montserrat" w:hAnsiTheme="majorHAnsi" w:cstheme="majorHAnsi"/>
          <w:b/>
          <w:bCs/>
          <w:color w:val="1F497D" w:themeColor="text2"/>
          <w:sz w:val="24"/>
          <w:szCs w:val="24"/>
        </w:rPr>
        <w:t xml:space="preserve">| </w:t>
      </w:r>
      <w:r w:rsidRPr="00EB0138">
        <w:rPr>
          <w:rFonts w:asciiTheme="majorHAnsi" w:eastAsia="Open Sans" w:hAnsiTheme="majorHAnsi" w:cstheme="majorHAnsi"/>
          <w:b/>
          <w:bCs/>
          <w:i/>
          <w:iCs/>
          <w:color w:val="1F497D" w:themeColor="text2"/>
          <w:sz w:val="24"/>
          <w:szCs w:val="24"/>
        </w:rPr>
        <w:t>linkedin.com/in/grv08singh</w:t>
      </w:r>
    </w:p>
    <w:p w14:paraId="1EF8F4D7" w14:textId="77777777" w:rsidR="002D06B0" w:rsidRPr="009A2D97" w:rsidRDefault="002D06B0" w:rsidP="00324784">
      <w:pPr>
        <w:pStyle w:val="NoSpacing"/>
        <w:ind w:right="0"/>
        <w:rPr>
          <w:rFonts w:asciiTheme="majorHAnsi" w:eastAsia="Open Sans" w:hAnsiTheme="majorHAnsi" w:cstheme="majorHAnsi"/>
          <w:color w:val="auto"/>
          <w:sz w:val="16"/>
          <w:szCs w:val="16"/>
        </w:rPr>
      </w:pPr>
    </w:p>
    <w:p w14:paraId="19D35469" w14:textId="2142FE9E" w:rsidR="00BA4DB4" w:rsidRDefault="002D06B0" w:rsidP="00515CF2">
      <w:pPr>
        <w:pStyle w:val="NoSpacing"/>
        <w:ind w:right="0"/>
        <w:jc w:val="both"/>
        <w:rPr>
          <w:rFonts w:asciiTheme="majorHAnsi" w:hAnsiTheme="majorHAnsi" w:cstheme="majorHAnsi"/>
          <w:color w:val="auto"/>
          <w:sz w:val="24"/>
          <w:szCs w:val="24"/>
        </w:rPr>
      </w:pPr>
      <w:r>
        <w:rPr>
          <w:rFonts w:asciiTheme="majorHAnsi" w:hAnsiTheme="majorHAnsi" w:cstheme="majorHAnsi"/>
          <w:color w:val="auto"/>
          <w:sz w:val="24"/>
          <w:szCs w:val="24"/>
        </w:rPr>
        <w:t xml:space="preserve">With 5+ years of experience as a </w:t>
      </w:r>
      <w:r w:rsidRPr="000B42D7">
        <w:rPr>
          <w:rFonts w:asciiTheme="majorHAnsi" w:hAnsiTheme="majorHAnsi" w:cstheme="majorHAnsi"/>
          <w:color w:val="auto"/>
          <w:sz w:val="24"/>
          <w:szCs w:val="24"/>
        </w:rPr>
        <w:t>Statistical Analys</w:t>
      </w:r>
      <w:r>
        <w:rPr>
          <w:rFonts w:asciiTheme="majorHAnsi" w:hAnsiTheme="majorHAnsi" w:cstheme="majorHAnsi"/>
          <w:color w:val="auto"/>
          <w:sz w:val="24"/>
          <w:szCs w:val="24"/>
        </w:rPr>
        <w:t>t</w:t>
      </w:r>
      <w:r w:rsidRPr="000B42D7">
        <w:rPr>
          <w:rFonts w:asciiTheme="majorHAnsi" w:hAnsiTheme="majorHAnsi" w:cstheme="majorHAnsi"/>
          <w:color w:val="auto"/>
          <w:sz w:val="24"/>
          <w:szCs w:val="24"/>
        </w:rPr>
        <w:t xml:space="preserve"> </w:t>
      </w:r>
      <w:r>
        <w:rPr>
          <w:rFonts w:asciiTheme="majorHAnsi" w:hAnsiTheme="majorHAnsi" w:cstheme="majorHAnsi"/>
          <w:color w:val="auto"/>
          <w:sz w:val="24"/>
          <w:szCs w:val="24"/>
        </w:rPr>
        <w:t xml:space="preserve">and more than 12 years of strong background in logical </w:t>
      </w:r>
      <w:r w:rsidR="006659D2">
        <w:rPr>
          <w:rFonts w:asciiTheme="majorHAnsi" w:hAnsiTheme="majorHAnsi" w:cstheme="majorHAnsi"/>
          <w:color w:val="auto"/>
          <w:sz w:val="24"/>
          <w:szCs w:val="24"/>
        </w:rPr>
        <w:t xml:space="preserve">thinking </w:t>
      </w:r>
      <w:r>
        <w:rPr>
          <w:rFonts w:asciiTheme="majorHAnsi" w:hAnsiTheme="majorHAnsi" w:cstheme="majorHAnsi"/>
          <w:color w:val="auto"/>
          <w:sz w:val="24"/>
          <w:szCs w:val="24"/>
        </w:rPr>
        <w:t xml:space="preserve">and analytical programming, I strive to bring </w:t>
      </w:r>
      <w:r w:rsidRPr="008417E2">
        <w:rPr>
          <w:rFonts w:asciiTheme="majorHAnsi" w:hAnsiTheme="majorHAnsi" w:cstheme="majorHAnsi"/>
          <w:color w:val="auto"/>
          <w:sz w:val="24"/>
          <w:szCs w:val="24"/>
        </w:rPr>
        <w:t>high-quality business intelligence solutions to businesses seeking higher efficiency</w:t>
      </w:r>
      <w:r>
        <w:rPr>
          <w:rFonts w:asciiTheme="majorHAnsi" w:hAnsiTheme="majorHAnsi" w:cstheme="majorHAnsi"/>
          <w:color w:val="auto"/>
          <w:sz w:val="24"/>
          <w:szCs w:val="24"/>
        </w:rPr>
        <w:t xml:space="preserve"> along with </w:t>
      </w:r>
      <w:r w:rsidRPr="008417E2">
        <w:rPr>
          <w:rFonts w:asciiTheme="majorHAnsi" w:hAnsiTheme="majorHAnsi" w:cstheme="majorHAnsi"/>
          <w:color w:val="auto"/>
          <w:sz w:val="24"/>
          <w:szCs w:val="24"/>
        </w:rPr>
        <w:t>expertise in advanced statistical, machine learning and forecasting</w:t>
      </w:r>
      <w:r>
        <w:rPr>
          <w:rFonts w:asciiTheme="majorHAnsi" w:hAnsiTheme="majorHAnsi" w:cstheme="majorHAnsi"/>
          <w:color w:val="auto"/>
          <w:sz w:val="24"/>
          <w:szCs w:val="24"/>
        </w:rPr>
        <w:t xml:space="preserve"> algorithms.</w:t>
      </w:r>
      <w:r w:rsidRPr="008417E2">
        <w:rPr>
          <w:rFonts w:asciiTheme="majorHAnsi" w:hAnsiTheme="majorHAnsi" w:cstheme="majorHAnsi"/>
          <w:color w:val="auto"/>
          <w:sz w:val="24"/>
          <w:szCs w:val="24"/>
        </w:rPr>
        <w:t xml:space="preserve"> I have also </w:t>
      </w:r>
      <w:r>
        <w:rPr>
          <w:rFonts w:asciiTheme="majorHAnsi" w:hAnsiTheme="majorHAnsi" w:cstheme="majorHAnsi"/>
          <w:color w:val="auto"/>
          <w:sz w:val="24"/>
          <w:szCs w:val="24"/>
        </w:rPr>
        <w:t>d</w:t>
      </w:r>
      <w:r w:rsidRPr="000B42D7">
        <w:rPr>
          <w:rFonts w:asciiTheme="majorHAnsi" w:hAnsiTheme="majorHAnsi" w:cstheme="majorHAnsi"/>
          <w:color w:val="auto"/>
          <w:sz w:val="24"/>
          <w:szCs w:val="24"/>
        </w:rPr>
        <w:t>evelop</w:t>
      </w:r>
      <w:r w:rsidR="00515CF2">
        <w:rPr>
          <w:rFonts w:asciiTheme="majorHAnsi" w:hAnsiTheme="majorHAnsi" w:cstheme="majorHAnsi"/>
          <w:color w:val="auto"/>
          <w:sz w:val="24"/>
          <w:szCs w:val="24"/>
        </w:rPr>
        <w:t>ed</w:t>
      </w:r>
      <w:r w:rsidRPr="000B42D7">
        <w:rPr>
          <w:rFonts w:asciiTheme="majorHAnsi" w:hAnsiTheme="majorHAnsi" w:cstheme="majorHAnsi"/>
          <w:color w:val="auto"/>
          <w:sz w:val="24"/>
          <w:szCs w:val="24"/>
        </w:rPr>
        <w:t xml:space="preserve"> automation</w:t>
      </w:r>
      <w:r>
        <w:rPr>
          <w:rFonts w:asciiTheme="majorHAnsi" w:hAnsiTheme="majorHAnsi" w:cstheme="majorHAnsi"/>
          <w:color w:val="auto"/>
          <w:sz w:val="24"/>
          <w:szCs w:val="24"/>
        </w:rPr>
        <w:t>s</w:t>
      </w:r>
      <w:r w:rsidRPr="000B42D7">
        <w:rPr>
          <w:rFonts w:asciiTheme="majorHAnsi" w:hAnsiTheme="majorHAnsi" w:cstheme="majorHAnsi"/>
          <w:color w:val="auto"/>
          <w:sz w:val="24"/>
          <w:szCs w:val="24"/>
        </w:rPr>
        <w:t xml:space="preserve"> </w:t>
      </w:r>
      <w:r>
        <w:rPr>
          <w:rFonts w:asciiTheme="majorHAnsi" w:hAnsiTheme="majorHAnsi" w:cstheme="majorHAnsi"/>
          <w:color w:val="auto"/>
          <w:sz w:val="24"/>
          <w:szCs w:val="24"/>
        </w:rPr>
        <w:t xml:space="preserve">that </w:t>
      </w:r>
      <w:r w:rsidRPr="000B42D7">
        <w:rPr>
          <w:rFonts w:asciiTheme="majorHAnsi" w:hAnsiTheme="majorHAnsi" w:cstheme="majorHAnsi"/>
          <w:color w:val="auto"/>
          <w:sz w:val="24"/>
          <w:szCs w:val="24"/>
        </w:rPr>
        <w:t>reduc</w:t>
      </w:r>
      <w:r>
        <w:rPr>
          <w:rFonts w:asciiTheme="majorHAnsi" w:hAnsiTheme="majorHAnsi" w:cstheme="majorHAnsi"/>
          <w:color w:val="auto"/>
          <w:sz w:val="24"/>
          <w:szCs w:val="24"/>
        </w:rPr>
        <w:t>e</w:t>
      </w:r>
      <w:r w:rsidR="00121E1A">
        <w:rPr>
          <w:rFonts w:asciiTheme="majorHAnsi" w:hAnsiTheme="majorHAnsi" w:cstheme="majorHAnsi"/>
          <w:color w:val="auto"/>
          <w:sz w:val="24"/>
          <w:szCs w:val="24"/>
        </w:rPr>
        <w:t>d</w:t>
      </w:r>
      <w:r w:rsidRPr="000B42D7">
        <w:rPr>
          <w:rFonts w:asciiTheme="majorHAnsi" w:hAnsiTheme="majorHAnsi" w:cstheme="majorHAnsi"/>
          <w:color w:val="auto"/>
          <w:sz w:val="24"/>
          <w:szCs w:val="24"/>
        </w:rPr>
        <w:t xml:space="preserve"> data processing time by 60% and led national crop yield </w:t>
      </w:r>
      <w:r>
        <w:rPr>
          <w:rFonts w:asciiTheme="majorHAnsi" w:hAnsiTheme="majorHAnsi" w:cstheme="majorHAnsi"/>
          <w:color w:val="auto"/>
          <w:sz w:val="24"/>
          <w:szCs w:val="24"/>
        </w:rPr>
        <w:t xml:space="preserve">and production </w:t>
      </w:r>
      <w:r w:rsidRPr="000B42D7">
        <w:rPr>
          <w:rFonts w:asciiTheme="majorHAnsi" w:hAnsiTheme="majorHAnsi" w:cstheme="majorHAnsi"/>
          <w:color w:val="auto"/>
          <w:sz w:val="24"/>
          <w:szCs w:val="24"/>
        </w:rPr>
        <w:t>analysis projects.</w:t>
      </w:r>
      <w:bookmarkStart w:id="0" w:name="_x8fm1uorkbaw" w:colFirst="0" w:colLast="0"/>
      <w:bookmarkStart w:id="1" w:name="_y7d3xdxnr44m" w:colFirst="0" w:colLast="0"/>
      <w:bookmarkEnd w:id="0"/>
      <w:bookmarkEnd w:id="1"/>
    </w:p>
    <w:tbl>
      <w:tblPr>
        <w:tblpPr w:leftFromText="180" w:rightFromText="180" w:vertAnchor="page" w:horzAnchor="margin" w:tblpY="3181"/>
        <w:tblW w:w="10632" w:type="dxa"/>
        <w:tblLayout w:type="fixed"/>
        <w:tblLook w:val="0600" w:firstRow="0" w:lastRow="0" w:firstColumn="0" w:lastColumn="0" w:noHBand="1" w:noVBand="1"/>
      </w:tblPr>
      <w:tblGrid>
        <w:gridCol w:w="7513"/>
        <w:gridCol w:w="3119"/>
      </w:tblGrid>
      <w:tr w:rsidR="007A4475" w:rsidRPr="00324784" w14:paraId="60101339" w14:textId="77777777" w:rsidTr="007A4475">
        <w:trPr>
          <w:trHeight w:val="12756"/>
        </w:trPr>
        <w:tc>
          <w:tcPr>
            <w:tcW w:w="7513" w:type="dxa"/>
            <w:tcBorders>
              <w:top w:val="nil"/>
              <w:left w:val="nil"/>
              <w:bottom w:val="nil"/>
              <w:right w:val="nil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952DB47" w14:textId="77777777" w:rsidR="005E6B69" w:rsidRPr="00324784" w:rsidRDefault="00820559" w:rsidP="005E6B69">
            <w:pPr>
              <w:pStyle w:val="NoSpacing"/>
              <w:ind w:right="0"/>
              <w:rPr>
                <w:rFonts w:asciiTheme="majorHAnsi" w:hAnsiTheme="majorHAnsi" w:cstheme="majorHAnsi"/>
                <w:b/>
                <w:i/>
                <w:color w:val="auto"/>
                <w:sz w:val="24"/>
                <w:szCs w:val="24"/>
              </w:rPr>
            </w:pPr>
            <w:r>
              <w:rPr>
                <w:rFonts w:asciiTheme="majorHAnsi" w:eastAsia="Open Sans" w:hAnsiTheme="majorHAnsi" w:cstheme="majorHAnsi"/>
                <w:b/>
                <w:bCs/>
                <w:color w:val="auto"/>
                <w:sz w:val="32"/>
                <w:szCs w:val="32"/>
              </w:rPr>
              <w:t>PROJECTS</w:t>
            </w:r>
          </w:p>
          <w:p w14:paraId="7C819808" w14:textId="77777777" w:rsidR="005E6B69" w:rsidRPr="00324784" w:rsidRDefault="005E6B69" w:rsidP="005E6B69">
            <w:pPr>
              <w:pStyle w:val="NoSpacing"/>
              <w:ind w:right="0"/>
              <w:rPr>
                <w:rFonts w:asciiTheme="majorHAnsi" w:hAnsiTheme="majorHAnsi" w:cstheme="majorHAnsi"/>
                <w:color w:val="auto"/>
                <w:sz w:val="24"/>
                <w:szCs w:val="24"/>
              </w:rPr>
            </w:pPr>
            <w:r w:rsidRPr="00324784">
              <w:rPr>
                <w:rFonts w:asciiTheme="majorHAnsi" w:hAnsiTheme="majorHAnsi" w:cstheme="majorHAnsi"/>
                <w:b/>
                <w:i/>
                <w:color w:val="auto"/>
                <w:sz w:val="24"/>
                <w:szCs w:val="24"/>
              </w:rPr>
              <w:t>Marketing Manager</w:t>
            </w:r>
          </w:p>
          <w:p w14:paraId="3AB30B22" w14:textId="65C341F3" w:rsidR="005E6B69" w:rsidRPr="00324784" w:rsidRDefault="005E6B69" w:rsidP="005E6B69">
            <w:pPr>
              <w:pStyle w:val="NoSpacing"/>
              <w:ind w:right="0"/>
              <w:rPr>
                <w:rFonts w:asciiTheme="majorHAnsi" w:hAnsiTheme="majorHAnsi" w:cstheme="majorHAnsi"/>
                <w:b/>
                <w:i/>
                <w:color w:val="auto"/>
                <w:sz w:val="24"/>
                <w:szCs w:val="24"/>
              </w:rPr>
            </w:pPr>
            <w:r w:rsidRPr="00324784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Developed new scorin</w:t>
            </w:r>
            <w:r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g</w:t>
            </w:r>
          </w:p>
          <w:p w14:paraId="6BB4EBE5" w14:textId="01BEF71D" w:rsidR="009A2D97" w:rsidRDefault="009A2D97" w:rsidP="009A2D97">
            <w:pPr>
              <w:pStyle w:val="NoSpacing"/>
              <w:ind w:right="0"/>
              <w:rPr>
                <w:rFonts w:asciiTheme="majorHAnsi" w:eastAsia="Open Sans" w:hAnsiTheme="majorHAnsi" w:cstheme="majorHAnsi"/>
                <w:b/>
                <w:bCs/>
                <w:color w:val="auto"/>
                <w:sz w:val="32"/>
                <w:szCs w:val="32"/>
              </w:rPr>
            </w:pPr>
          </w:p>
          <w:p w14:paraId="7FB5CA62" w14:textId="312C4CAE" w:rsidR="00C83CD2" w:rsidRPr="00324784" w:rsidRDefault="00F64A2D" w:rsidP="00F64A2D">
            <w:pPr>
              <w:pStyle w:val="NoSpacing"/>
              <w:ind w:right="0"/>
              <w:rPr>
                <w:rFonts w:asciiTheme="majorHAnsi" w:hAnsiTheme="majorHAnsi" w:cstheme="majorHAnsi"/>
                <w:b/>
                <w:i/>
                <w:color w:val="auto"/>
                <w:sz w:val="24"/>
                <w:szCs w:val="24"/>
              </w:rPr>
            </w:pPr>
            <w:r>
              <w:rPr>
                <w:rFonts w:asciiTheme="majorHAnsi" w:eastAsia="Open Sans" w:hAnsiTheme="majorHAnsi" w:cstheme="majorHAnsi"/>
                <w:b/>
                <w:bCs/>
                <w:color w:val="auto"/>
                <w:sz w:val="32"/>
                <w:szCs w:val="32"/>
              </w:rPr>
              <w:t xml:space="preserve">PROFESSIONAL </w:t>
            </w:r>
            <w:r w:rsidR="00C83CD2" w:rsidRPr="008A37E2">
              <w:rPr>
                <w:rFonts w:asciiTheme="majorHAnsi" w:eastAsia="Open Sans" w:hAnsiTheme="majorHAnsi" w:cstheme="majorHAnsi"/>
                <w:b/>
                <w:bCs/>
                <w:color w:val="auto"/>
                <w:sz w:val="32"/>
                <w:szCs w:val="32"/>
              </w:rPr>
              <w:t>EXPERIENCE</w:t>
            </w:r>
          </w:p>
          <w:p w14:paraId="75D8A74C" w14:textId="16C5F407" w:rsidR="009A2D97" w:rsidRPr="00F64A2D" w:rsidRDefault="00F64A2D" w:rsidP="009A2D97">
            <w:pPr>
              <w:pStyle w:val="NoSpacing"/>
              <w:ind w:right="0"/>
              <w:rPr>
                <w:rFonts w:asciiTheme="majorHAnsi" w:hAnsiTheme="majorHAnsi" w:cstheme="majorHAnsi"/>
                <w:bCs/>
                <w:i/>
                <w:color w:val="auto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/>
                <w:i/>
                <w:color w:val="auto"/>
                <w:sz w:val="24"/>
                <w:szCs w:val="24"/>
              </w:rPr>
              <w:t>Statistical Analyst</w:t>
            </w:r>
            <w:r>
              <w:rPr>
                <w:rFonts w:asciiTheme="majorHAnsi" w:hAnsiTheme="majorHAnsi" w:cstheme="majorHAnsi"/>
                <w:bCs/>
                <w:i/>
                <w:color w:val="auto"/>
                <w:sz w:val="24"/>
                <w:szCs w:val="24"/>
              </w:rPr>
              <w:t xml:space="preserve"> </w:t>
            </w:r>
            <w:r w:rsidRPr="00F64A2D">
              <w:rPr>
                <w:rFonts w:asciiTheme="majorHAnsi" w:hAnsiTheme="majorHAnsi" w:cstheme="majorHAnsi"/>
                <w:bCs/>
                <w:iCs/>
                <w:color w:val="auto"/>
                <w:sz w:val="24"/>
                <w:szCs w:val="24"/>
              </w:rPr>
              <w:t>(August 2018 – Preset)</w:t>
            </w:r>
          </w:p>
          <w:p w14:paraId="78008EC6" w14:textId="47AAB898" w:rsidR="009A2D97" w:rsidRDefault="00DC4200" w:rsidP="00977756">
            <w:pPr>
              <w:pStyle w:val="NoSpacing"/>
              <w:numPr>
                <w:ilvl w:val="0"/>
                <w:numId w:val="9"/>
              </w:numPr>
              <w:ind w:right="0"/>
              <w:jc w:val="both"/>
              <w:rPr>
                <w:rFonts w:asciiTheme="majorHAnsi" w:hAnsiTheme="majorHAnsi" w:cstheme="majorHAnsi"/>
                <w:color w:val="auto"/>
                <w:sz w:val="24"/>
                <w:szCs w:val="24"/>
              </w:rPr>
            </w:pPr>
            <w:bookmarkStart w:id="2" w:name="_n64fgzu3lwuy" w:colFirst="0" w:colLast="0"/>
            <w:bookmarkEnd w:id="2"/>
            <w:r w:rsidRPr="00DC4200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Performed Statistical Analysis on parameters such as Crop Weight</w:t>
            </w:r>
            <w:r w:rsidR="00042E01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,</w:t>
            </w:r>
            <w:r w:rsidRPr="00DC4200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Area Sown</w:t>
            </w:r>
            <w:r w:rsidR="00042E01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&amp; agricultural ratios</w:t>
            </w:r>
            <w:r w:rsidRPr="00DC4200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to </w:t>
            </w:r>
            <w:r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predict</w:t>
            </w:r>
            <w:r w:rsidRPr="00DC4200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crop yield &amp; production for the state as a whole along with </w:t>
            </w:r>
            <w:r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statistical tests to infer any significant change</w:t>
            </w:r>
            <w:r w:rsidR="00C56FF5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s</w:t>
            </w:r>
            <w:r w:rsidRPr="00DC4200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.</w:t>
            </w:r>
          </w:p>
          <w:p w14:paraId="48724B6C" w14:textId="051D2B84" w:rsidR="009A2D97" w:rsidRPr="009F2BDD" w:rsidRDefault="00042E01" w:rsidP="009F2BDD">
            <w:pPr>
              <w:pStyle w:val="NoSpacing"/>
              <w:numPr>
                <w:ilvl w:val="0"/>
                <w:numId w:val="9"/>
              </w:numPr>
              <w:ind w:right="0"/>
              <w:jc w:val="both"/>
              <w:rPr>
                <w:rFonts w:asciiTheme="majorHAnsi" w:hAnsiTheme="majorHAnsi" w:cstheme="majorHAnsi"/>
                <w:color w:val="auto"/>
                <w:sz w:val="24"/>
                <w:szCs w:val="24"/>
              </w:rPr>
            </w:pPr>
            <w:r w:rsidRPr="00042E01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Automated the process of ETL in Power BI using Power Query.</w:t>
            </w:r>
            <w:r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</w:t>
            </w:r>
            <w:r w:rsidRPr="00042E01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Created a</w:t>
            </w:r>
            <w:r w:rsidR="003C5241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Power Query </w:t>
            </w:r>
            <w:r w:rsidRPr="00042E01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Utility to automate the process of intense Data Cleaning &amp;</w:t>
            </w:r>
            <w:r w:rsidR="003C5241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thereby,</w:t>
            </w:r>
            <w:r w:rsidRPr="00042E01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increased the efficiency of the team by almost </w:t>
            </w:r>
            <w:r w:rsidR="003C5241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60</w:t>
            </w:r>
            <w:r w:rsidRPr="00042E01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%</w:t>
            </w:r>
            <w:r w:rsidR="009F2BDD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for </w:t>
            </w:r>
            <w:r w:rsidR="00E65AA0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22 states and union territories of India</w:t>
            </w:r>
            <w:r w:rsidRPr="00042E01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.</w:t>
            </w:r>
            <w:bookmarkStart w:id="3" w:name="_lspz4ut8go2j" w:colFirst="0" w:colLast="0"/>
            <w:bookmarkEnd w:id="3"/>
          </w:p>
          <w:p w14:paraId="1269F5FE" w14:textId="77777777" w:rsidR="00C83CD2" w:rsidRPr="00324784" w:rsidRDefault="00C83CD2" w:rsidP="009A2D97">
            <w:pPr>
              <w:pStyle w:val="NoSpacing"/>
              <w:ind w:right="0"/>
              <w:rPr>
                <w:rFonts w:asciiTheme="majorHAnsi" w:hAnsiTheme="majorHAnsi" w:cstheme="majorHAnsi"/>
                <w:b/>
                <w:i/>
                <w:color w:val="auto"/>
                <w:sz w:val="24"/>
                <w:szCs w:val="24"/>
              </w:rPr>
            </w:pPr>
          </w:p>
          <w:p w14:paraId="63C4540F" w14:textId="441C9301" w:rsidR="009A2D97" w:rsidRDefault="00AE6A05" w:rsidP="009A2D97">
            <w:pPr>
              <w:pStyle w:val="NoSpacing"/>
              <w:ind w:right="0"/>
              <w:rPr>
                <w:rFonts w:asciiTheme="majorHAnsi" w:hAnsiTheme="majorHAnsi" w:cstheme="majorHAnsi"/>
                <w:bCs/>
                <w:iCs/>
                <w:color w:val="auto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/>
                <w:i/>
                <w:color w:val="auto"/>
                <w:sz w:val="24"/>
                <w:szCs w:val="24"/>
              </w:rPr>
              <w:t>IT Analyst</w:t>
            </w:r>
            <w:r>
              <w:rPr>
                <w:rFonts w:asciiTheme="majorHAnsi" w:hAnsiTheme="majorHAnsi" w:cstheme="majorHAnsi"/>
                <w:bCs/>
                <w:i/>
                <w:color w:val="auto"/>
                <w:sz w:val="24"/>
                <w:szCs w:val="24"/>
              </w:rPr>
              <w:t xml:space="preserve"> </w:t>
            </w:r>
            <w:r>
              <w:rPr>
                <w:rFonts w:asciiTheme="majorHAnsi" w:hAnsiTheme="majorHAnsi" w:cstheme="majorHAnsi"/>
                <w:bCs/>
                <w:iCs/>
                <w:color w:val="auto"/>
                <w:sz w:val="24"/>
                <w:szCs w:val="24"/>
              </w:rPr>
              <w:t>(November 2013 – June 2018)</w:t>
            </w:r>
          </w:p>
          <w:p w14:paraId="7108462A" w14:textId="77777777" w:rsidR="006659D2" w:rsidRPr="00AE6A05" w:rsidRDefault="006659D2" w:rsidP="009A2D97">
            <w:pPr>
              <w:pStyle w:val="NoSpacing"/>
              <w:ind w:right="0"/>
              <w:rPr>
                <w:rFonts w:asciiTheme="majorHAnsi" w:hAnsiTheme="majorHAnsi" w:cstheme="majorHAnsi"/>
                <w:bCs/>
                <w:iCs/>
                <w:color w:val="auto"/>
                <w:sz w:val="24"/>
                <w:szCs w:val="24"/>
              </w:rPr>
            </w:pPr>
          </w:p>
          <w:p w14:paraId="7DD9BDE1" w14:textId="77777777" w:rsidR="009A2D97" w:rsidRPr="00324784" w:rsidRDefault="009A2D97" w:rsidP="009A2D97">
            <w:pPr>
              <w:pStyle w:val="NoSpacing"/>
              <w:ind w:right="0"/>
              <w:rPr>
                <w:rFonts w:asciiTheme="majorHAnsi" w:hAnsiTheme="majorHAnsi" w:cstheme="majorHAnsi"/>
                <w:color w:val="auto"/>
                <w:sz w:val="24"/>
                <w:szCs w:val="24"/>
              </w:rPr>
            </w:pPr>
            <w:bookmarkStart w:id="4" w:name="_xgzqjaad3r9d" w:colFirst="0" w:colLast="0"/>
            <w:bookmarkEnd w:id="4"/>
            <w:r w:rsidRPr="00324784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July 2016 - January 2020</w:t>
            </w:r>
          </w:p>
          <w:p w14:paraId="2556594D" w14:textId="77777777" w:rsidR="009A2D97" w:rsidRPr="00324784" w:rsidRDefault="009A2D97" w:rsidP="009A2D97">
            <w:pPr>
              <w:pStyle w:val="NoSpacing"/>
              <w:ind w:right="0"/>
              <w:rPr>
                <w:rFonts w:asciiTheme="majorHAnsi" w:hAnsiTheme="majorHAnsi" w:cstheme="majorHAnsi"/>
                <w:color w:val="auto"/>
                <w:sz w:val="24"/>
                <w:szCs w:val="24"/>
              </w:rPr>
            </w:pPr>
            <w:r w:rsidRPr="00324784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Maintained the yearly cost saving of 15% by investigating options on cost, quality, and the company’s needs.</w:t>
            </w:r>
          </w:p>
          <w:p w14:paraId="7CAC9C7C" w14:textId="752E74AF" w:rsidR="009A2D97" w:rsidRPr="00324784" w:rsidRDefault="009A2D97" w:rsidP="009A2D97">
            <w:pPr>
              <w:pStyle w:val="NoSpacing"/>
              <w:ind w:right="0"/>
              <w:rPr>
                <w:rFonts w:asciiTheme="majorHAnsi" w:hAnsiTheme="majorHAnsi" w:cstheme="majorHAnsi"/>
                <w:color w:val="auto"/>
                <w:sz w:val="24"/>
                <w:szCs w:val="24"/>
              </w:rPr>
            </w:pPr>
            <w:r w:rsidRPr="00324784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Generated over $1.5 million in revenue by executing comprehensive digital marketing plans for more than 30 events.</w:t>
            </w:r>
          </w:p>
          <w:p w14:paraId="04FC4620" w14:textId="77777777" w:rsidR="009A2D97" w:rsidRPr="00324784" w:rsidRDefault="009A2D97" w:rsidP="009A2D97">
            <w:pPr>
              <w:pStyle w:val="NoSpacing"/>
              <w:ind w:right="0"/>
              <w:rPr>
                <w:rFonts w:asciiTheme="majorHAnsi" w:hAnsiTheme="majorHAnsi" w:cstheme="majorHAnsi"/>
                <w:color w:val="auto"/>
                <w:sz w:val="24"/>
                <w:szCs w:val="24"/>
              </w:rPr>
            </w:pPr>
            <w:r w:rsidRPr="00324784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Managed all marketing and promotional materials valued at up to $1.3 million by ordering, tracking, and reviewing the inventory levels.</w:t>
            </w:r>
          </w:p>
          <w:p w14:paraId="5D1ADD84" w14:textId="77777777" w:rsidR="009A2D97" w:rsidRDefault="009A2D97" w:rsidP="009A2D97">
            <w:pPr>
              <w:pStyle w:val="NoSpacing"/>
              <w:ind w:right="0"/>
              <w:rPr>
                <w:rFonts w:asciiTheme="majorHAnsi" w:hAnsiTheme="majorHAnsi" w:cstheme="majorHAnsi"/>
                <w:color w:val="auto"/>
                <w:sz w:val="24"/>
                <w:szCs w:val="24"/>
              </w:rPr>
            </w:pPr>
            <w:bookmarkStart w:id="5" w:name="_io7h4vwxm3b3" w:colFirst="0" w:colLast="0"/>
            <w:bookmarkEnd w:id="5"/>
            <w:r w:rsidRPr="00324784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Resume Worded, Boston, MA</w:t>
            </w:r>
          </w:p>
          <w:p w14:paraId="1EDA7CFE" w14:textId="77777777" w:rsidR="00C83CD2" w:rsidRPr="00324784" w:rsidRDefault="00C83CD2" w:rsidP="009A2D97">
            <w:pPr>
              <w:pStyle w:val="NoSpacing"/>
              <w:ind w:right="0"/>
              <w:rPr>
                <w:rFonts w:asciiTheme="majorHAnsi" w:hAnsiTheme="majorHAnsi" w:cstheme="majorHAnsi"/>
                <w:b/>
                <w:i/>
                <w:color w:val="auto"/>
                <w:sz w:val="24"/>
                <w:szCs w:val="24"/>
              </w:rPr>
            </w:pPr>
          </w:p>
          <w:p w14:paraId="6AB0EB04" w14:textId="77777777" w:rsidR="009A2D97" w:rsidRPr="00324784" w:rsidRDefault="009A2D97" w:rsidP="009A2D97">
            <w:pPr>
              <w:pStyle w:val="NoSpacing"/>
              <w:ind w:right="0"/>
              <w:rPr>
                <w:rFonts w:asciiTheme="majorHAnsi" w:hAnsiTheme="majorHAnsi" w:cstheme="majorHAnsi"/>
                <w:b/>
                <w:i/>
                <w:color w:val="auto"/>
                <w:sz w:val="24"/>
                <w:szCs w:val="24"/>
              </w:rPr>
            </w:pPr>
            <w:r w:rsidRPr="00324784">
              <w:rPr>
                <w:rFonts w:asciiTheme="majorHAnsi" w:hAnsiTheme="majorHAnsi" w:cstheme="majorHAnsi"/>
                <w:b/>
                <w:i/>
                <w:color w:val="auto"/>
                <w:sz w:val="24"/>
                <w:szCs w:val="24"/>
              </w:rPr>
              <w:t>Operations Assistant</w:t>
            </w:r>
          </w:p>
          <w:p w14:paraId="2034DF08" w14:textId="77777777" w:rsidR="009A2D97" w:rsidRPr="00324784" w:rsidRDefault="009A2D97" w:rsidP="009A2D97">
            <w:pPr>
              <w:pStyle w:val="NoSpacing"/>
              <w:ind w:right="0"/>
              <w:rPr>
                <w:rFonts w:asciiTheme="majorHAnsi" w:hAnsiTheme="majorHAnsi" w:cstheme="majorHAnsi"/>
                <w:color w:val="auto"/>
                <w:sz w:val="24"/>
                <w:szCs w:val="24"/>
              </w:rPr>
            </w:pPr>
            <w:bookmarkStart w:id="6" w:name="_rte0wbijvrn" w:colFirst="0" w:colLast="0"/>
            <w:bookmarkEnd w:id="6"/>
            <w:r w:rsidRPr="00324784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January 2012 - June 2016</w:t>
            </w:r>
          </w:p>
          <w:p w14:paraId="275D02EF" w14:textId="77777777" w:rsidR="009A2D97" w:rsidRPr="00324784" w:rsidRDefault="009A2D97" w:rsidP="009A2D97">
            <w:pPr>
              <w:pStyle w:val="NoSpacing"/>
              <w:ind w:right="0"/>
              <w:rPr>
                <w:rFonts w:asciiTheme="majorHAnsi" w:hAnsiTheme="majorHAnsi" w:cstheme="majorHAnsi"/>
                <w:color w:val="auto"/>
                <w:sz w:val="24"/>
                <w:szCs w:val="24"/>
              </w:rPr>
            </w:pPr>
            <w:r w:rsidRPr="00324784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Maintained responsibility for daily operations, electronic banking, loss prevention, and staffing of 20 associates for different facilities with more than $3 million in inventory.</w:t>
            </w:r>
          </w:p>
          <w:p w14:paraId="36465A2D" w14:textId="77777777" w:rsidR="009A2D97" w:rsidRPr="00324784" w:rsidRDefault="009A2D97" w:rsidP="009A2D97">
            <w:pPr>
              <w:pStyle w:val="NoSpacing"/>
              <w:ind w:right="0"/>
              <w:rPr>
                <w:rFonts w:asciiTheme="majorHAnsi" w:hAnsiTheme="majorHAnsi" w:cstheme="majorHAnsi"/>
                <w:color w:val="auto"/>
                <w:sz w:val="24"/>
                <w:szCs w:val="24"/>
              </w:rPr>
            </w:pPr>
            <w:r w:rsidRPr="00324784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Supervised the quality of customer service, oversaw the procurement and distribution of products to more than 70,000 customers.</w:t>
            </w:r>
          </w:p>
          <w:p w14:paraId="43FE3189" w14:textId="77777777" w:rsidR="009A2D97" w:rsidRPr="00324784" w:rsidRDefault="009A2D97" w:rsidP="009A2D97">
            <w:pPr>
              <w:pStyle w:val="NoSpacing"/>
              <w:ind w:right="0"/>
              <w:rPr>
                <w:rFonts w:asciiTheme="majorHAnsi" w:hAnsiTheme="majorHAnsi" w:cstheme="majorHAnsi"/>
                <w:color w:val="auto"/>
                <w:sz w:val="24"/>
                <w:szCs w:val="24"/>
              </w:rPr>
            </w:pPr>
            <w:r w:rsidRPr="00324784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Coordinated delivery operations of over 150 stores and distribution centers nationwide.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87CD63E" w14:textId="31DB34B6" w:rsidR="005D75D9" w:rsidRDefault="009A2D97" w:rsidP="005E4CFB">
            <w:pPr>
              <w:pStyle w:val="NoSpacing"/>
              <w:ind w:right="0"/>
              <w:rPr>
                <w:rFonts w:asciiTheme="majorHAnsi" w:hAnsiTheme="majorHAnsi" w:cstheme="majorHAnsi"/>
                <w:color w:val="auto"/>
                <w:sz w:val="24"/>
                <w:szCs w:val="24"/>
              </w:rPr>
            </w:pPr>
            <w:bookmarkStart w:id="7" w:name="_ca0awj8022e2" w:colFirst="0" w:colLast="0"/>
            <w:bookmarkEnd w:id="7"/>
            <w:r w:rsidRPr="00C54102">
              <w:rPr>
                <w:rFonts w:asciiTheme="majorHAnsi" w:eastAsia="Open Sans" w:hAnsiTheme="majorHAnsi" w:cstheme="majorHAnsi"/>
                <w:b/>
                <w:bCs/>
                <w:color w:val="auto"/>
                <w:sz w:val="24"/>
                <w:szCs w:val="24"/>
              </w:rPr>
              <w:t>SKILLS</w:t>
            </w:r>
          </w:p>
          <w:p w14:paraId="5F52A609" w14:textId="1E339610" w:rsidR="007A4475" w:rsidRDefault="005D75D9" w:rsidP="007A4475">
            <w:pPr>
              <w:pStyle w:val="NoSpacing"/>
              <w:numPr>
                <w:ilvl w:val="0"/>
                <w:numId w:val="5"/>
              </w:numPr>
              <w:ind w:right="0"/>
              <w:rPr>
                <w:rFonts w:asciiTheme="majorHAnsi" w:hAnsiTheme="majorHAnsi" w:cstheme="majorHAnsi"/>
                <w:color w:val="auto"/>
                <w:sz w:val="24"/>
                <w:szCs w:val="24"/>
              </w:rPr>
            </w:pPr>
            <w:r w:rsidRPr="007A4475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Python</w:t>
            </w:r>
            <w:r w:rsidR="007A4475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: </w:t>
            </w:r>
            <w:r w:rsidR="00DD0B6C" w:rsidRPr="007A4475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NumPy</w:t>
            </w:r>
            <w:r w:rsidR="007A4475" w:rsidRPr="007A4475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, Pandas, Scikit-Learn</w:t>
            </w:r>
          </w:p>
          <w:p w14:paraId="41E52B04" w14:textId="6232FFA6" w:rsidR="007A4475" w:rsidRPr="007A4475" w:rsidRDefault="007A4475" w:rsidP="007A4475">
            <w:pPr>
              <w:pStyle w:val="NoSpacing"/>
              <w:numPr>
                <w:ilvl w:val="0"/>
                <w:numId w:val="5"/>
              </w:numPr>
              <w:ind w:right="0"/>
              <w:rPr>
                <w:rFonts w:asciiTheme="majorHAnsi" w:hAnsiTheme="majorHAnsi" w:cstheme="majorHAnsi"/>
                <w:color w:val="auto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SQL: MS SQL Server</w:t>
            </w:r>
          </w:p>
          <w:p w14:paraId="239FFD4F" w14:textId="16F1951A" w:rsidR="005D75D9" w:rsidRDefault="005E4CFB" w:rsidP="005D75D9">
            <w:pPr>
              <w:pStyle w:val="NoSpacing"/>
              <w:numPr>
                <w:ilvl w:val="0"/>
                <w:numId w:val="5"/>
              </w:numPr>
              <w:ind w:right="0"/>
              <w:rPr>
                <w:rFonts w:asciiTheme="majorHAnsi" w:hAnsiTheme="majorHAnsi" w:cstheme="majorHAnsi"/>
                <w:color w:val="auto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Data Analysis</w:t>
            </w:r>
            <w:r w:rsidR="007A4475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: Power BI, Power Query</w:t>
            </w:r>
          </w:p>
          <w:p w14:paraId="718154E3" w14:textId="146E2A15" w:rsidR="005E4CFB" w:rsidRDefault="005E4CFB" w:rsidP="005D75D9">
            <w:pPr>
              <w:pStyle w:val="NoSpacing"/>
              <w:numPr>
                <w:ilvl w:val="0"/>
                <w:numId w:val="5"/>
              </w:numPr>
              <w:ind w:right="0"/>
              <w:rPr>
                <w:rFonts w:asciiTheme="majorHAnsi" w:hAnsiTheme="majorHAnsi" w:cstheme="majorHAnsi"/>
                <w:color w:val="auto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Data Visualization</w:t>
            </w:r>
            <w:r w:rsidR="007A4475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: Matplotlib, Seaborn</w:t>
            </w:r>
          </w:p>
          <w:p w14:paraId="5F7F1575" w14:textId="4686C4EE" w:rsidR="005E4CFB" w:rsidRDefault="005E4CFB" w:rsidP="005D75D9">
            <w:pPr>
              <w:pStyle w:val="NoSpacing"/>
              <w:numPr>
                <w:ilvl w:val="0"/>
                <w:numId w:val="5"/>
              </w:numPr>
              <w:ind w:right="0"/>
              <w:rPr>
                <w:rFonts w:asciiTheme="majorHAnsi" w:hAnsiTheme="majorHAnsi" w:cstheme="majorHAnsi"/>
                <w:color w:val="auto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Machine Learning</w:t>
            </w:r>
            <w:r w:rsidR="007A4475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: Regression, Classification, Time Series Forecasting</w:t>
            </w:r>
          </w:p>
          <w:p w14:paraId="718570D3" w14:textId="5986798A" w:rsidR="005E4CFB" w:rsidRDefault="005E4CFB" w:rsidP="005D75D9">
            <w:pPr>
              <w:pStyle w:val="NoSpacing"/>
              <w:numPr>
                <w:ilvl w:val="0"/>
                <w:numId w:val="5"/>
              </w:numPr>
              <w:ind w:right="0"/>
              <w:rPr>
                <w:rFonts w:asciiTheme="majorHAnsi" w:hAnsiTheme="majorHAnsi" w:cstheme="majorHAnsi"/>
                <w:color w:val="auto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Tools</w:t>
            </w:r>
            <w:r w:rsidR="007A4475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: </w:t>
            </w:r>
            <w:proofErr w:type="spellStart"/>
            <w:r w:rsidR="007A4475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Jupyter</w:t>
            </w:r>
            <w:proofErr w:type="spellEnd"/>
            <w:r w:rsidR="007A4475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Notebook, Git, Excel</w:t>
            </w:r>
          </w:p>
          <w:p w14:paraId="34F6781E" w14:textId="480261A8" w:rsidR="005E4CFB" w:rsidRDefault="005E4CFB" w:rsidP="005D75D9">
            <w:pPr>
              <w:pStyle w:val="NoSpacing"/>
              <w:numPr>
                <w:ilvl w:val="0"/>
                <w:numId w:val="5"/>
              </w:numPr>
              <w:ind w:right="0"/>
              <w:rPr>
                <w:rFonts w:asciiTheme="majorHAnsi" w:hAnsiTheme="majorHAnsi" w:cstheme="majorHAnsi"/>
                <w:color w:val="auto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Statistical Analysis</w:t>
            </w:r>
            <w:r w:rsidR="007A4475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: Hypothesis Testing</w:t>
            </w:r>
          </w:p>
          <w:p w14:paraId="214D4E85" w14:textId="5BF278D3" w:rsidR="006064CB" w:rsidRDefault="006064CB" w:rsidP="005D75D9">
            <w:pPr>
              <w:pStyle w:val="NoSpacing"/>
              <w:numPr>
                <w:ilvl w:val="0"/>
                <w:numId w:val="5"/>
              </w:numPr>
              <w:ind w:right="0"/>
              <w:rPr>
                <w:rFonts w:asciiTheme="majorHAnsi" w:hAnsiTheme="majorHAnsi" w:cstheme="majorHAnsi"/>
                <w:color w:val="auto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Analytical Thinking</w:t>
            </w:r>
          </w:p>
          <w:p w14:paraId="509F3CFA" w14:textId="21BDA44B" w:rsidR="006064CB" w:rsidRDefault="006064CB" w:rsidP="005D75D9">
            <w:pPr>
              <w:pStyle w:val="NoSpacing"/>
              <w:numPr>
                <w:ilvl w:val="0"/>
                <w:numId w:val="5"/>
              </w:numPr>
              <w:ind w:right="0"/>
              <w:rPr>
                <w:rFonts w:asciiTheme="majorHAnsi" w:hAnsiTheme="majorHAnsi" w:cstheme="majorHAnsi"/>
                <w:color w:val="auto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Problem Solving</w:t>
            </w:r>
          </w:p>
          <w:p w14:paraId="11753989" w14:textId="77777777" w:rsidR="009A2D97" w:rsidRPr="00324784" w:rsidRDefault="009A2D97" w:rsidP="009A2D97">
            <w:pPr>
              <w:pStyle w:val="NoSpacing"/>
              <w:ind w:right="0"/>
              <w:rPr>
                <w:rFonts w:asciiTheme="majorHAnsi" w:hAnsiTheme="majorHAnsi" w:cstheme="majorHAnsi"/>
                <w:color w:val="auto"/>
                <w:sz w:val="24"/>
                <w:szCs w:val="24"/>
              </w:rPr>
            </w:pPr>
          </w:p>
          <w:p w14:paraId="620A35A6" w14:textId="77777777" w:rsidR="00F138EF" w:rsidRPr="00F138EF" w:rsidRDefault="00F138EF" w:rsidP="00F138EF">
            <w:pPr>
              <w:pStyle w:val="NoSpacing"/>
              <w:ind w:right="0"/>
              <w:rPr>
                <w:rFonts w:asciiTheme="majorHAnsi" w:eastAsia="Open Sans" w:hAnsiTheme="majorHAnsi" w:cstheme="majorHAnsi"/>
                <w:b/>
                <w:bCs/>
                <w:color w:val="auto"/>
                <w:sz w:val="24"/>
                <w:szCs w:val="24"/>
              </w:rPr>
            </w:pPr>
            <w:bookmarkStart w:id="8" w:name="_tuxh7mwdaxox" w:colFirst="0" w:colLast="0"/>
            <w:bookmarkEnd w:id="8"/>
            <w:r>
              <w:rPr>
                <w:rFonts w:asciiTheme="majorHAnsi" w:eastAsia="Open Sans" w:hAnsiTheme="majorHAnsi" w:cstheme="majorHAnsi"/>
                <w:b/>
                <w:bCs/>
                <w:color w:val="auto"/>
                <w:sz w:val="24"/>
                <w:szCs w:val="24"/>
              </w:rPr>
              <w:t>CERTIFICATIONS</w:t>
            </w:r>
          </w:p>
          <w:p w14:paraId="2764DB57" w14:textId="5CF9A4A3" w:rsidR="00F138EF" w:rsidRPr="008C6AE5" w:rsidRDefault="008C6AE5" w:rsidP="008C6AE5">
            <w:pPr>
              <w:pStyle w:val="NoSpacing"/>
              <w:numPr>
                <w:ilvl w:val="0"/>
                <w:numId w:val="8"/>
              </w:numPr>
              <w:ind w:right="0"/>
              <w:rPr>
                <w:rFonts w:asciiTheme="majorHAnsi" w:eastAsia="Open Sans" w:hAnsiTheme="majorHAnsi" w:cstheme="majorHAnsi"/>
                <w:b/>
                <w:bCs/>
                <w:color w:val="auto"/>
                <w:sz w:val="24"/>
                <w:szCs w:val="24"/>
              </w:rPr>
            </w:pPr>
            <w:r w:rsidRPr="008C6AE5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Google Data Analytics Prof</w:t>
            </w:r>
            <w:r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essional</w:t>
            </w:r>
            <w:r w:rsidRPr="008C6AE5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Certificate, Coursera, 2024</w:t>
            </w:r>
          </w:p>
          <w:p w14:paraId="04C0C59D" w14:textId="540E8AA5" w:rsidR="008C6AE5" w:rsidRPr="008C6AE5" w:rsidRDefault="008C6AE5" w:rsidP="008C6AE5">
            <w:pPr>
              <w:pStyle w:val="NoSpacing"/>
              <w:numPr>
                <w:ilvl w:val="0"/>
                <w:numId w:val="8"/>
              </w:numPr>
              <w:ind w:right="0"/>
              <w:rPr>
                <w:rFonts w:asciiTheme="majorHAnsi" w:eastAsia="Open Sans" w:hAnsiTheme="majorHAnsi" w:cstheme="majorHAnsi"/>
                <w:color w:val="auto"/>
                <w:sz w:val="24"/>
                <w:szCs w:val="24"/>
              </w:rPr>
            </w:pPr>
            <w:r w:rsidRPr="008C6AE5">
              <w:rPr>
                <w:rFonts w:asciiTheme="majorHAnsi" w:eastAsia="Open Sans" w:hAnsiTheme="majorHAnsi" w:cstheme="majorHAnsi"/>
                <w:color w:val="auto"/>
                <w:sz w:val="24"/>
                <w:szCs w:val="24"/>
              </w:rPr>
              <w:t>Microsoft Power BI Data Analyst Professional Certificate, Coursera, 2024</w:t>
            </w:r>
          </w:p>
          <w:p w14:paraId="67527553" w14:textId="77777777" w:rsidR="008C6AE5" w:rsidRDefault="008C6AE5" w:rsidP="008C6AE5">
            <w:pPr>
              <w:pStyle w:val="NoSpacing"/>
              <w:ind w:left="360" w:right="0"/>
              <w:rPr>
                <w:rFonts w:asciiTheme="majorHAnsi" w:eastAsia="Open Sans" w:hAnsiTheme="majorHAnsi" w:cstheme="majorHAnsi"/>
                <w:b/>
                <w:bCs/>
                <w:color w:val="auto"/>
                <w:sz w:val="24"/>
                <w:szCs w:val="24"/>
              </w:rPr>
            </w:pPr>
          </w:p>
          <w:p w14:paraId="16CA2096" w14:textId="1258C522" w:rsidR="00F138EF" w:rsidRPr="00F138EF" w:rsidRDefault="00F138EF" w:rsidP="00F138EF">
            <w:pPr>
              <w:pStyle w:val="NoSpacing"/>
              <w:ind w:right="0"/>
              <w:rPr>
                <w:rFonts w:asciiTheme="majorHAnsi" w:eastAsia="Open Sans" w:hAnsiTheme="majorHAnsi" w:cstheme="majorHAnsi"/>
                <w:b/>
                <w:bCs/>
                <w:color w:val="auto"/>
                <w:sz w:val="24"/>
                <w:szCs w:val="24"/>
              </w:rPr>
            </w:pPr>
            <w:r w:rsidRPr="00F138EF">
              <w:rPr>
                <w:rFonts w:asciiTheme="majorHAnsi" w:eastAsia="Open Sans" w:hAnsiTheme="majorHAnsi" w:cstheme="majorHAnsi"/>
                <w:b/>
                <w:bCs/>
                <w:color w:val="auto"/>
                <w:sz w:val="24"/>
                <w:szCs w:val="24"/>
              </w:rPr>
              <w:t>EDUCATION</w:t>
            </w:r>
          </w:p>
          <w:p w14:paraId="001B78C4" w14:textId="7069A44F" w:rsidR="009032F2" w:rsidRDefault="009032F2" w:rsidP="009032F2">
            <w:pPr>
              <w:pStyle w:val="NoSpacing"/>
              <w:numPr>
                <w:ilvl w:val="0"/>
                <w:numId w:val="7"/>
              </w:numPr>
              <w:rPr>
                <w:rFonts w:asciiTheme="majorHAnsi" w:hAnsiTheme="majorHAnsi" w:cstheme="majorHAnsi"/>
                <w:color w:val="auto"/>
                <w:sz w:val="24"/>
                <w:szCs w:val="24"/>
                <w:lang w:val="en-IN"/>
              </w:rPr>
            </w:pPr>
            <w:bookmarkStart w:id="9" w:name="_de3nyi9lt8o" w:colFirst="0" w:colLast="0"/>
            <w:bookmarkEnd w:id="9"/>
            <w:r w:rsidRPr="009032F2">
              <w:rPr>
                <w:rFonts w:asciiTheme="majorHAnsi" w:hAnsiTheme="majorHAnsi" w:cstheme="majorHAnsi"/>
                <w:color w:val="auto"/>
                <w:sz w:val="24"/>
                <w:szCs w:val="24"/>
                <w:lang w:val="en-IN"/>
              </w:rPr>
              <w:t xml:space="preserve">Executive Post Graduate Certification in Data Science &amp; </w:t>
            </w:r>
            <w:r>
              <w:rPr>
                <w:rFonts w:asciiTheme="majorHAnsi" w:hAnsiTheme="majorHAnsi" w:cstheme="majorHAnsi"/>
                <w:color w:val="auto"/>
                <w:sz w:val="24"/>
                <w:szCs w:val="24"/>
                <w:lang w:val="en-IN"/>
              </w:rPr>
              <w:t xml:space="preserve">AI, </w:t>
            </w:r>
            <w:r w:rsidRPr="009032F2">
              <w:rPr>
                <w:rFonts w:asciiTheme="majorHAnsi" w:hAnsiTheme="majorHAnsi" w:cstheme="majorHAnsi"/>
                <w:color w:val="auto"/>
                <w:sz w:val="24"/>
                <w:szCs w:val="24"/>
                <w:lang w:val="en-IN"/>
              </w:rPr>
              <w:t>IIT Roorkee</w:t>
            </w:r>
            <w:r w:rsidR="0080662F">
              <w:rPr>
                <w:rFonts w:asciiTheme="majorHAnsi" w:hAnsiTheme="majorHAnsi" w:cstheme="majorHAnsi"/>
                <w:color w:val="auto"/>
                <w:sz w:val="24"/>
                <w:szCs w:val="24"/>
                <w:lang w:val="en-IN"/>
              </w:rPr>
              <w:t>, 2025</w:t>
            </w:r>
          </w:p>
          <w:p w14:paraId="76259F18" w14:textId="1EF01789" w:rsidR="009032F2" w:rsidRPr="009032F2" w:rsidRDefault="009032F2" w:rsidP="009032F2">
            <w:pPr>
              <w:pStyle w:val="NoSpacing"/>
              <w:numPr>
                <w:ilvl w:val="0"/>
                <w:numId w:val="7"/>
              </w:numPr>
              <w:rPr>
                <w:rFonts w:asciiTheme="majorHAnsi" w:hAnsiTheme="majorHAnsi" w:cstheme="majorHAnsi"/>
                <w:color w:val="auto"/>
                <w:sz w:val="24"/>
                <w:szCs w:val="24"/>
                <w:lang w:val="en-IN"/>
              </w:rPr>
            </w:pPr>
            <w:r w:rsidRPr="009032F2">
              <w:rPr>
                <w:rFonts w:asciiTheme="majorHAnsi" w:hAnsiTheme="majorHAnsi" w:cstheme="majorHAnsi"/>
                <w:color w:val="auto"/>
                <w:sz w:val="24"/>
                <w:szCs w:val="24"/>
                <w:lang w:val="en-IN"/>
              </w:rPr>
              <w:t>Bachelor of Engineering in Electronics and Communication</w:t>
            </w:r>
            <w:r>
              <w:rPr>
                <w:rFonts w:asciiTheme="majorHAnsi" w:hAnsiTheme="majorHAnsi" w:cstheme="majorHAnsi"/>
                <w:color w:val="auto"/>
                <w:sz w:val="24"/>
                <w:szCs w:val="24"/>
                <w:lang w:val="en-IN"/>
              </w:rPr>
              <w:t xml:space="preserve"> </w:t>
            </w:r>
            <w:r w:rsidRPr="009032F2">
              <w:rPr>
                <w:rFonts w:asciiTheme="majorHAnsi" w:hAnsiTheme="majorHAnsi" w:cstheme="majorHAnsi"/>
                <w:color w:val="auto"/>
                <w:sz w:val="24"/>
                <w:szCs w:val="24"/>
                <w:lang w:val="en-IN"/>
              </w:rPr>
              <w:t>University of Delhi, 2013</w:t>
            </w:r>
          </w:p>
          <w:p w14:paraId="59C11A05" w14:textId="6ED87438" w:rsidR="009A2D97" w:rsidRPr="00324784" w:rsidRDefault="009A2D97" w:rsidP="009A2D97">
            <w:pPr>
              <w:pStyle w:val="NoSpacing"/>
              <w:ind w:right="0"/>
              <w:rPr>
                <w:rFonts w:asciiTheme="majorHAnsi" w:hAnsiTheme="majorHAnsi" w:cstheme="majorHAnsi"/>
                <w:color w:val="auto"/>
                <w:sz w:val="24"/>
                <w:szCs w:val="24"/>
              </w:rPr>
            </w:pPr>
            <w:r w:rsidRPr="00324784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</w:t>
            </w:r>
          </w:p>
        </w:tc>
      </w:tr>
    </w:tbl>
    <w:p w14:paraId="24A1CF69" w14:textId="77777777" w:rsidR="00BA4DB4" w:rsidRPr="009A2D97" w:rsidRDefault="00BA4DB4" w:rsidP="00BA4DB4">
      <w:pPr>
        <w:pStyle w:val="NoSpacing"/>
        <w:ind w:right="0"/>
        <w:jc w:val="both"/>
        <w:rPr>
          <w:rFonts w:asciiTheme="majorHAnsi" w:hAnsiTheme="majorHAnsi" w:cstheme="majorHAnsi"/>
          <w:color w:val="auto"/>
          <w:sz w:val="16"/>
          <w:szCs w:val="16"/>
        </w:rPr>
      </w:pPr>
    </w:p>
    <w:sectPr w:rsidR="00BA4DB4" w:rsidRPr="009A2D97" w:rsidSect="00D1491C">
      <w:pgSz w:w="11906" w:h="16838" w:code="9"/>
      <w:pgMar w:top="431" w:right="863" w:bottom="0" w:left="863" w:header="0" w:footer="0" w:gutter="0"/>
      <w:pgNumType w:start="1"/>
      <w:cols w:space="720"/>
      <w:docGrid w:linePitch="24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erriweather">
    <w:charset w:val="00"/>
    <w:family w:val="auto"/>
    <w:pitch w:val="variable"/>
    <w:sig w:usb0="20000207" w:usb1="00000002" w:usb2="00000000" w:usb3="00000000" w:csb0="00000197" w:csb1="00000000"/>
    <w:embedRegular r:id="rId1" w:fontKey="{3FBDDA7F-D211-4452-B315-EBE88330D776}"/>
    <w:embedBold r:id="rId2" w:fontKey="{32A2B123-0C46-492C-9FC6-78D4778475B8}"/>
    <w:embedItalic r:id="rId3" w:fontKey="{13013700-EB33-47E5-864E-D28BA5383430}"/>
    <w:embedBoldItalic r:id="rId4" w:fontKey="{EA6BCBEA-EF06-439F-8555-5210617BBF89}"/>
  </w:font>
  <w:font w:name="Open Sans">
    <w:charset w:val="00"/>
    <w:family w:val="swiss"/>
    <w:pitch w:val="variable"/>
    <w:sig w:usb0="E00002EF" w:usb1="4000205B" w:usb2="00000028" w:usb3="00000000" w:csb0="0000019F" w:csb1="00000000"/>
    <w:embedRegular r:id="rId5" w:fontKey="{C58E3F88-364A-4EF6-8583-7F7548EF45FA}"/>
    <w:embedBold r:id="rId6" w:fontKey="{2437BBBA-10AC-493C-A45B-45A3707D0348}"/>
    <w:embedBoldItalic r:id="rId7" w:fontKey="{FD4A69DC-C969-45CF-848E-302EF90D7B06}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8" w:fontKey="{3EB8661F-12DE-409B-B585-578CEE8F2780}"/>
    <w:embedItalic r:id="rId9" w:fontKey="{C1E90C74-C46A-426B-9D74-7F71152870D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0" w:fontKey="{11CFE790-FAF3-46E8-8932-0A637227045B}"/>
    <w:embedBold r:id="rId11" w:fontKey="{73F63FAB-5A7A-4D5C-9142-25748D2F2B17}"/>
    <w:embedItalic r:id="rId12" w:fontKey="{0DDD124A-0BD0-4E1A-A3C1-ABE08003F81A}"/>
    <w:embedBoldItalic r:id="rId13" w:fontKey="{D738D779-6731-4394-8686-1D36B0FF04C7}"/>
  </w:font>
  <w:font w:name="Montserrat">
    <w:charset w:val="00"/>
    <w:family w:val="auto"/>
    <w:pitch w:val="variable"/>
    <w:sig w:usb0="2000020F" w:usb1="00000003" w:usb2="00000000" w:usb3="00000000" w:csb0="00000197" w:csb1="00000000"/>
    <w:embedBold r:id="rId14" w:fontKey="{ED05F188-4982-4D28-A841-493A189D056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5" w:fontKey="{04F74D04-29CD-4826-9221-7F8D5B9A464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7034FB"/>
    <w:multiLevelType w:val="multilevel"/>
    <w:tmpl w:val="599AD5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B7C26C6"/>
    <w:multiLevelType w:val="multilevel"/>
    <w:tmpl w:val="7E76D36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CC445F0"/>
    <w:multiLevelType w:val="hybridMultilevel"/>
    <w:tmpl w:val="A5BCB6E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20F74E08"/>
    <w:multiLevelType w:val="hybridMultilevel"/>
    <w:tmpl w:val="770098D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4CD83334"/>
    <w:multiLevelType w:val="multilevel"/>
    <w:tmpl w:val="35401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63F91EDA"/>
    <w:multiLevelType w:val="hybridMultilevel"/>
    <w:tmpl w:val="7C6EEE4A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662B5595"/>
    <w:multiLevelType w:val="multilevel"/>
    <w:tmpl w:val="D9A2B8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68443975"/>
    <w:multiLevelType w:val="hybridMultilevel"/>
    <w:tmpl w:val="09B482EA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68695EA1"/>
    <w:multiLevelType w:val="multilevel"/>
    <w:tmpl w:val="3EBC2354"/>
    <w:lvl w:ilvl="0">
      <w:start w:val="1"/>
      <w:numFmt w:val="bullet"/>
      <w:lvlText w:val="​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42338820">
    <w:abstractNumId w:val="6"/>
  </w:num>
  <w:num w:numId="2" w16cid:durableId="1132558892">
    <w:abstractNumId w:val="8"/>
  </w:num>
  <w:num w:numId="3" w16cid:durableId="1291010282">
    <w:abstractNumId w:val="0"/>
  </w:num>
  <w:num w:numId="4" w16cid:durableId="224219871">
    <w:abstractNumId w:val="1"/>
  </w:num>
  <w:num w:numId="5" w16cid:durableId="925654147">
    <w:abstractNumId w:val="7"/>
  </w:num>
  <w:num w:numId="6" w16cid:durableId="1547058418">
    <w:abstractNumId w:val="4"/>
  </w:num>
  <w:num w:numId="7" w16cid:durableId="329603104">
    <w:abstractNumId w:val="2"/>
  </w:num>
  <w:num w:numId="8" w16cid:durableId="392390832">
    <w:abstractNumId w:val="5"/>
  </w:num>
  <w:num w:numId="9" w16cid:durableId="154790937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54670"/>
    <w:rsid w:val="00025B3C"/>
    <w:rsid w:val="00042E01"/>
    <w:rsid w:val="00044352"/>
    <w:rsid w:val="000A07AF"/>
    <w:rsid w:val="000B42D7"/>
    <w:rsid w:val="00121E1A"/>
    <w:rsid w:val="001E698C"/>
    <w:rsid w:val="002A2895"/>
    <w:rsid w:val="002D06B0"/>
    <w:rsid w:val="0031530F"/>
    <w:rsid w:val="00324784"/>
    <w:rsid w:val="003C5241"/>
    <w:rsid w:val="004256CB"/>
    <w:rsid w:val="004A00A6"/>
    <w:rsid w:val="004A3F10"/>
    <w:rsid w:val="004A6C8D"/>
    <w:rsid w:val="004C506A"/>
    <w:rsid w:val="00515CF2"/>
    <w:rsid w:val="00554670"/>
    <w:rsid w:val="005D75D9"/>
    <w:rsid w:val="005E4CFB"/>
    <w:rsid w:val="005E6B69"/>
    <w:rsid w:val="006064CB"/>
    <w:rsid w:val="006659D2"/>
    <w:rsid w:val="006D155B"/>
    <w:rsid w:val="007A4475"/>
    <w:rsid w:val="007D125F"/>
    <w:rsid w:val="007D4C0C"/>
    <w:rsid w:val="0080662F"/>
    <w:rsid w:val="00820559"/>
    <w:rsid w:val="008254B2"/>
    <w:rsid w:val="008417E2"/>
    <w:rsid w:val="008A37E2"/>
    <w:rsid w:val="008C6AE5"/>
    <w:rsid w:val="009032F2"/>
    <w:rsid w:val="00911627"/>
    <w:rsid w:val="00977756"/>
    <w:rsid w:val="009A2D97"/>
    <w:rsid w:val="009F2BDD"/>
    <w:rsid w:val="00A0799A"/>
    <w:rsid w:val="00AC5E57"/>
    <w:rsid w:val="00AD12B8"/>
    <w:rsid w:val="00AE6A05"/>
    <w:rsid w:val="00B70F69"/>
    <w:rsid w:val="00B75487"/>
    <w:rsid w:val="00B75EDC"/>
    <w:rsid w:val="00B84918"/>
    <w:rsid w:val="00BA4DB4"/>
    <w:rsid w:val="00BB273A"/>
    <w:rsid w:val="00BC703A"/>
    <w:rsid w:val="00C54102"/>
    <w:rsid w:val="00C56FF5"/>
    <w:rsid w:val="00C83CD2"/>
    <w:rsid w:val="00C97037"/>
    <w:rsid w:val="00D1491C"/>
    <w:rsid w:val="00D16230"/>
    <w:rsid w:val="00DC4200"/>
    <w:rsid w:val="00DD0B6C"/>
    <w:rsid w:val="00E65AA0"/>
    <w:rsid w:val="00EB0138"/>
    <w:rsid w:val="00EC3E69"/>
    <w:rsid w:val="00F138EF"/>
    <w:rsid w:val="00F41CFD"/>
    <w:rsid w:val="00F64A2D"/>
    <w:rsid w:val="00FC75EE"/>
    <w:rsid w:val="00FC7F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f0f8fa,#f6fbfc"/>
    </o:shapedefaults>
    <o:shapelayout v:ext="edit">
      <o:idmap v:ext="edit" data="1"/>
    </o:shapelayout>
  </w:shapeDefaults>
  <w:decimalSymbol w:val="."/>
  <w:listSeparator w:val=","/>
  <w14:docId w14:val="3F34AD69"/>
  <w15:docId w15:val="{16C4592F-02CC-4674-BB5D-77E74703C2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Merriweather" w:eastAsia="Merriweather" w:hAnsi="Merriweather" w:cs="Merriweather"/>
        <w:color w:val="666666"/>
        <w:sz w:val="18"/>
        <w:szCs w:val="18"/>
        <w:lang w:val="en" w:eastAsia="en-IN" w:bidi="ar-SA"/>
      </w:rPr>
    </w:rPrDefault>
    <w:pPrDefault>
      <w:pPr>
        <w:widowControl w:val="0"/>
        <w:spacing w:before="120" w:line="312" w:lineRule="auto"/>
        <w:ind w:right="30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spacing w:before="600" w:line="240" w:lineRule="auto"/>
      <w:outlineLvl w:val="0"/>
    </w:pPr>
    <w:rPr>
      <w:rFonts w:ascii="Open Sans" w:eastAsia="Open Sans" w:hAnsi="Open Sans" w:cs="Open Sans"/>
      <w:b/>
      <w:color w:val="2079C7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20" w:line="240" w:lineRule="auto"/>
      <w:outlineLvl w:val="1"/>
    </w:pPr>
    <w:rPr>
      <w:b/>
      <w:color w:val="000000"/>
      <w:sz w:val="22"/>
      <w:szCs w:val="2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100" w:after="100" w:line="240" w:lineRule="auto"/>
      <w:outlineLvl w:val="2"/>
    </w:pPr>
    <w:rPr>
      <w:rFonts w:ascii="Open Sans" w:eastAsia="Open Sans" w:hAnsi="Open Sans" w:cs="Open Sans"/>
      <w:sz w:val="16"/>
      <w:szCs w:val="16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60"/>
      <w:outlineLvl w:val="3"/>
    </w:pPr>
    <w:rPr>
      <w:rFonts w:ascii="Trebuchet MS" w:eastAsia="Trebuchet MS" w:hAnsi="Trebuchet MS" w:cs="Trebuchet MS"/>
      <w:sz w:val="22"/>
      <w:szCs w:val="22"/>
      <w:u w:val="single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60"/>
      <w:outlineLvl w:val="4"/>
    </w:pPr>
    <w:rPr>
      <w:rFonts w:ascii="Trebuchet MS" w:eastAsia="Trebuchet MS" w:hAnsi="Trebuchet MS" w:cs="Trebuchet MS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  <w:sz w:val="22"/>
      <w:szCs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spacing w:before="0" w:after="120" w:line="240" w:lineRule="auto"/>
    </w:pPr>
    <w:rPr>
      <w:b/>
      <w:color w:val="000000"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spacing w:before="0" w:line="276" w:lineRule="auto"/>
    </w:pPr>
    <w:rPr>
      <w:rFonts w:ascii="Open Sans" w:eastAsia="Open Sans" w:hAnsi="Open Sans" w:cs="Open Sans"/>
      <w:color w:val="000000"/>
    </w:rPr>
  </w:style>
  <w:style w:type="table" w:customStyle="1" w:styleId="a">
    <w:basedOn w:val="TableNormal0"/>
    <w:tblPr>
      <w:tblStyleRowBandSize w:val="1"/>
      <w:tblStyleColBandSize w:val="1"/>
    </w:tblPr>
  </w:style>
  <w:style w:type="character" w:styleId="Hyperlink">
    <w:name w:val="Hyperlink"/>
    <w:basedOn w:val="DefaultParagraphFont"/>
    <w:uiPriority w:val="99"/>
    <w:unhideWhenUsed/>
    <w:rsid w:val="00AC5E5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C5E57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4256CB"/>
    <w:pPr>
      <w:spacing w:before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hyperlink" Target="mailto:grv08singh@gmail.com" TargetMode="Externa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1</Pages>
  <Words>413</Words>
  <Characters>2358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Grv</dc:creator>
  <cp:lastModifiedBy>Tamil Nadu</cp:lastModifiedBy>
  <cp:revision>63</cp:revision>
  <cp:lastPrinted>2025-09-12T07:28:00Z</cp:lastPrinted>
  <dcterms:created xsi:type="dcterms:W3CDTF">2025-09-10T11:39:00Z</dcterms:created>
  <dcterms:modified xsi:type="dcterms:W3CDTF">2025-09-12T09:22:00Z</dcterms:modified>
</cp:coreProperties>
</file>